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73F4" w14:textId="47FCF4EB" w:rsidR="003A4138" w:rsidRPr="00801A69" w:rsidRDefault="003A4138" w:rsidP="003A4138">
      <w:pPr>
        <w:spacing w:line="24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801A69">
        <w:rPr>
          <w:rFonts w:ascii="Times New Roman" w:eastAsia="Times New Roman" w:hAnsi="Times New Roman" w:cs="Times New Roman"/>
          <w:b/>
          <w:iCs/>
          <w:sz w:val="24"/>
          <w:szCs w:val="24"/>
        </w:rPr>
        <w:t>Załącznik nr</w:t>
      </w:r>
      <w:r w:rsidR="00801A69" w:rsidRPr="00801A6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414BEB">
        <w:rPr>
          <w:rFonts w:ascii="Times New Roman" w:eastAsia="Times New Roman" w:hAnsi="Times New Roman" w:cs="Times New Roman"/>
          <w:b/>
          <w:iCs/>
          <w:sz w:val="24"/>
          <w:szCs w:val="24"/>
        </w:rPr>
        <w:t>4</w:t>
      </w:r>
    </w:p>
    <w:p w14:paraId="516B44F6" w14:textId="77777777" w:rsidR="009C0DB1" w:rsidRDefault="00DF344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1B4169B6" w14:textId="1C3BE81D" w:rsidR="009C0DB1" w:rsidRDefault="00DF344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AC7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UE.L. z 2016r. Nr 119, s.1 ze zm.) - dalej: „RODO” informuję, że:</w:t>
      </w:r>
    </w:p>
    <w:p w14:paraId="37812483" w14:textId="77777777" w:rsidR="009C0DB1" w:rsidRDefault="009C0D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294AC" w14:textId="1C43190C" w:rsidR="009C0DB1" w:rsidRDefault="00DF344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bookmarkStart w:id="0" w:name="_Hlk116976232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Urząd Gminy Górno reprezentowany przez Wójta, którego siedziba mieści się pod adresem: Górno, ul. Łysicka 13, 26-008 Górno, tel. </w:t>
      </w:r>
      <w:r w:rsidR="00EC46A3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ontaktowy 41/3023018, e-mail: gmina@gorno.pl</w:t>
      </w:r>
      <w:bookmarkEnd w:id="0"/>
    </w:p>
    <w:p w14:paraId="10EE7795" w14:textId="41130885" w:rsidR="009C0DB1" w:rsidRDefault="00DF344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bookmarkStart w:id="1" w:name="_Hlk116976260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1214A308" w14:textId="1BFD0237" w:rsidR="00E27B44" w:rsidRPr="007559BD" w:rsidRDefault="00DF3443" w:rsidP="007559B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bookmarkStart w:id="2" w:name="_Hlk116976299"/>
      <w:r w:rsidR="00AC77A9"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realizacji zadań </w:t>
      </w:r>
      <w:r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gdyż </w:t>
      </w:r>
      <w:bookmarkEnd w:id="2"/>
      <w:r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jest to niezbędne do wypełnienia obowiązku prawnego ciążącego na Administratorze (art. 6 ust. 1 lit. c RODO) w zw. z Ustawą z dnia 11 września 2019 r. – Prawo zamówień publicznych </w:t>
      </w:r>
      <w:r w:rsidRPr="0001498B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7" w:anchor="/act/18903829/3538264" w:history="1">
        <w:r w:rsidR="0001498B" w:rsidRPr="0001498B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Dz.U.202</w:t>
        </w:r>
        <w:r w:rsidR="00754429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6</w:t>
        </w:r>
        <w:r w:rsidR="0001498B" w:rsidRPr="0001498B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754429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793</w:t>
        </w:r>
      </w:hyperlink>
      <w:r w:rsidR="0001498B" w:rsidRPr="000149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98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t>t.jedn.), dalej „ustawa Pzp”</w:t>
      </w:r>
      <w:r w:rsidR="00FB39F2"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związanym </w:t>
      </w:r>
      <w:r w:rsidR="009C0E6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 postępowaniem o udzielenie zamówienia publicznego </w:t>
      </w:r>
      <w:r w:rsidR="007E3085" w:rsidRPr="007E3085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Opracowanie</w:t>
      </w:r>
      <w:r w:rsidR="007559BD" w:rsidRPr="007559BD">
        <w:rPr>
          <w:rFonts w:ascii="Times New Roman" w:eastAsia="Times New Roman" w:hAnsi="Times New Roman" w:cs="Times New Roman"/>
          <w:b/>
          <w:bCs/>
          <w:color w:val="993366"/>
          <w:sz w:val="20"/>
          <w:szCs w:val="20"/>
          <w:lang w:eastAsia="ar-SA"/>
        </w:rPr>
        <w:t xml:space="preserve"> </w:t>
      </w:r>
      <w:r w:rsidR="007559BD" w:rsidRPr="007559B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dokumentacji projektowej budowy Stacji Uzdatniania Wody w miejscowości Radlin</w:t>
      </w:r>
      <w:r w:rsidR="007E3085" w:rsidRPr="007559B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.</w:t>
      </w:r>
    </w:p>
    <w:p w14:paraId="4EAFE6F1" w14:textId="3CBF2061" w:rsidR="009C0DB1" w:rsidRPr="00E27B44" w:rsidRDefault="00DF3443" w:rsidP="00E27B4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E27B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tym przepisów archiwalnych tj. 4 lat. </w:t>
      </w:r>
      <w:r w:rsidRPr="00E27B44">
        <w:rPr>
          <w:rFonts w:ascii="Times New Roman" w:eastAsia="Times New Roman" w:hAnsi="Times New Roman" w:cs="Times New Roman"/>
          <w:sz w:val="24"/>
          <w:szCs w:val="24"/>
        </w:rPr>
        <w:t>Natomiast z przypadku danych podanych dobrowolnie – co do zasady do czasu wycofania przez Państwa zgody na ich przetwarzanie.</w:t>
      </w:r>
    </w:p>
    <w:p w14:paraId="4D3B8D55" w14:textId="77777777" w:rsidR="009C0DB1" w:rsidRDefault="00DF344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A9D14C" w14:textId="77777777" w:rsidR="009C0DB1" w:rsidRDefault="00DF344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0DCEF4CE" w14:textId="77777777" w:rsidR="009C0DB1" w:rsidRDefault="00DF344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57922C0C" w14:textId="77777777" w:rsidR="009C0DB1" w:rsidRDefault="00DF34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1DB0A9F5" w14:textId="77777777" w:rsidR="009C0DB1" w:rsidRDefault="00DF34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1D74D2DB" w14:textId="77777777" w:rsidR="009C0DB1" w:rsidRDefault="00DF34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5C9CD8A" w14:textId="77777777" w:rsidR="009C0DB1" w:rsidRPr="00FA2F50" w:rsidRDefault="00DF34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 xml:space="preserve">- prawo do cofnięcia zgody w dowolnym momencie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lastRenderedPageBreak/>
        <w:t>bez wpływu na zgodność z prawem przetwarzania, którego dokonano na podstawie zgody przed jej cofnięciem;</w:t>
      </w:r>
    </w:p>
    <w:p w14:paraId="49DEE087" w14:textId="77777777" w:rsidR="009C0DB1" w:rsidRDefault="00DF344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-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06587A21" w14:textId="77777777" w:rsidR="009C0DB1" w:rsidRDefault="00DF34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B520AB9" w14:textId="77777777" w:rsidR="009C0DB1" w:rsidRDefault="00DF344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gjdgxs" w:colFirst="0" w:colLast="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657220AA" w14:textId="77777777" w:rsidR="009C0DB1" w:rsidRDefault="00DF344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sectPr w:rsidR="009C0DB1" w:rsidSect="001B3197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D81B5" w14:textId="77777777" w:rsidR="00AF246D" w:rsidRDefault="00AF246D">
      <w:pPr>
        <w:spacing w:after="0" w:line="240" w:lineRule="auto"/>
      </w:pPr>
      <w:r>
        <w:separator/>
      </w:r>
    </w:p>
  </w:endnote>
  <w:endnote w:type="continuationSeparator" w:id="0">
    <w:p w14:paraId="11A72424" w14:textId="77777777" w:rsidR="00AF246D" w:rsidRDefault="00AF2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388B7" w14:textId="77777777" w:rsidR="00AF246D" w:rsidRDefault="00AF246D">
      <w:pPr>
        <w:spacing w:after="0" w:line="240" w:lineRule="auto"/>
      </w:pPr>
      <w:r>
        <w:separator/>
      </w:r>
    </w:p>
  </w:footnote>
  <w:footnote w:type="continuationSeparator" w:id="0">
    <w:p w14:paraId="2D7BDB3C" w14:textId="77777777" w:rsidR="00AF246D" w:rsidRDefault="00AF2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0AC1" w14:textId="1A391C3D" w:rsidR="007559BD" w:rsidRPr="007559BD" w:rsidRDefault="007559BD" w:rsidP="007559BD">
    <w:pPr>
      <w:suppressAutoHyphens/>
      <w:spacing w:after="0" w:line="240" w:lineRule="auto"/>
      <w:ind w:left="1701" w:hanging="1701"/>
      <w:jc w:val="both"/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</w:pPr>
    <w:bookmarkStart w:id="4" w:name="_Hlk175298615"/>
    <w:bookmarkStart w:id="5" w:name="_Hlk175298892"/>
    <w:bookmarkStart w:id="6" w:name="_Hlk175298893"/>
    <w:bookmarkStart w:id="7" w:name="_Hlk175298894"/>
    <w:bookmarkStart w:id="8" w:name="_Hlk175298895"/>
    <w:bookmarkStart w:id="9" w:name="_Hlk175298896"/>
    <w:bookmarkStart w:id="10" w:name="_Hlk175298897"/>
    <w:bookmarkStart w:id="11" w:name="_Hlk175298898"/>
    <w:bookmarkStart w:id="12" w:name="_Hlk175298899"/>
    <w:bookmarkStart w:id="13" w:name="_Hlk175298900"/>
    <w:bookmarkStart w:id="14" w:name="_Hlk175298901"/>
    <w:bookmarkStart w:id="15" w:name="_Hlk175298902"/>
    <w:bookmarkStart w:id="16" w:name="_Hlk175298903"/>
    <w:bookmarkStart w:id="17" w:name="_Hlk175298904"/>
    <w:bookmarkStart w:id="18" w:name="_Hlk175298905"/>
    <w:bookmarkStart w:id="19" w:name="_Hlk175298914"/>
    <w:bookmarkStart w:id="20" w:name="_Hlk175298915"/>
    <w:bookmarkStart w:id="21" w:name="_Hlk175298917"/>
    <w:bookmarkStart w:id="22" w:name="_Hlk175298918"/>
    <w:bookmarkStart w:id="23" w:name="_Hlk175298919"/>
    <w:bookmarkStart w:id="24" w:name="_Hlk175298920"/>
    <w:bookmarkStart w:id="25" w:name="_Hlk175298930"/>
    <w:bookmarkStart w:id="26" w:name="_Hlk175298931"/>
    <w:bookmarkStart w:id="27" w:name="_Hlk175298932"/>
    <w:bookmarkStart w:id="28" w:name="_Hlk175298933"/>
    <w:bookmarkStart w:id="29" w:name="_Hlk175298934"/>
    <w:bookmarkStart w:id="30" w:name="_Hlk175298935"/>
    <w:bookmarkStart w:id="31" w:name="_Hlk175298983"/>
    <w:bookmarkStart w:id="32" w:name="_Hlk175298984"/>
    <w:bookmarkStart w:id="33" w:name="_Hlk175298988"/>
    <w:bookmarkStart w:id="34" w:name="_Hlk175298989"/>
    <w:bookmarkStart w:id="35" w:name="_Hlk175298990"/>
    <w:bookmarkStart w:id="36" w:name="_Hlk175298991"/>
    <w:bookmarkStart w:id="37" w:name="_Hlk175298992"/>
    <w:bookmarkStart w:id="38" w:name="_Hlk175298993"/>
    <w:r w:rsidRPr="007559BD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IR.271.2.45.2026</w:t>
    </w:r>
    <w:r w:rsidRPr="007559BD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ab/>
    </w:r>
    <w:bookmarkStart w:id="39" w:name="_Hlk175299009"/>
    <w:r w:rsidRPr="007559BD">
      <w:rPr>
        <w:rFonts w:ascii="Times New Roman" w:eastAsia="Times New Roman" w:hAnsi="Times New Roman" w:cs="Times New Roman"/>
        <w:b/>
        <w:bCs/>
        <w:color w:val="0000FF"/>
        <w:sz w:val="20"/>
        <w:szCs w:val="20"/>
        <w:lang w:eastAsia="ar-SA"/>
      </w:rPr>
      <w:t xml:space="preserve">Opracowanie </w:t>
    </w:r>
    <w:bookmarkEnd w:id="39"/>
    <w:r w:rsidRPr="007559BD">
      <w:rPr>
        <w:rFonts w:ascii="Times New Roman" w:eastAsia="Times New Roman" w:hAnsi="Times New Roman" w:cs="Times New Roman"/>
        <w:b/>
        <w:bCs/>
        <w:color w:val="0000FF"/>
        <w:sz w:val="20"/>
        <w:szCs w:val="20"/>
        <w:lang w:eastAsia="ar-SA"/>
      </w:rPr>
      <w:t>dokumentacji projektowej budowy Stacji Uzdatniania Wody w miejscowości Radlin</w:t>
    </w:r>
  </w:p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bookmarkEnd w:id="25"/>
  <w:bookmarkEnd w:id="26"/>
  <w:bookmarkEnd w:id="27"/>
  <w:bookmarkEnd w:id="28"/>
  <w:bookmarkEnd w:id="29"/>
  <w:bookmarkEnd w:id="30"/>
  <w:bookmarkEnd w:id="31"/>
  <w:bookmarkEnd w:id="32"/>
  <w:bookmarkEnd w:id="33"/>
  <w:bookmarkEnd w:id="34"/>
  <w:bookmarkEnd w:id="35"/>
  <w:bookmarkEnd w:id="36"/>
  <w:bookmarkEnd w:id="37"/>
  <w:bookmarkEnd w:id="38"/>
  <w:p w14:paraId="4E8B7E81" w14:textId="77777777" w:rsidR="007559BD" w:rsidRPr="007559BD" w:rsidRDefault="007559BD" w:rsidP="007559BD"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jc w:val="both"/>
      <w:textAlignment w:val="baseline"/>
      <w:rPr>
        <w:rFonts w:ascii="Times New Roman" w:eastAsia="Times New Roman" w:hAnsi="Times New Roman" w:cs="Times New Roman"/>
        <w:b/>
        <w:bCs/>
        <w:color w:val="993366"/>
        <w:sz w:val="4"/>
        <w:szCs w:val="4"/>
        <w:lang w:eastAsia="ar-SA"/>
      </w:rPr>
    </w:pPr>
  </w:p>
  <w:p w14:paraId="788F19BB" w14:textId="77777777" w:rsidR="007E3085" w:rsidRPr="007559BD" w:rsidRDefault="007E3085" w:rsidP="007559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906"/>
    <w:multiLevelType w:val="multilevel"/>
    <w:tmpl w:val="637AB4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846DF"/>
    <w:multiLevelType w:val="multilevel"/>
    <w:tmpl w:val="307679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533791">
    <w:abstractNumId w:val="0"/>
  </w:num>
  <w:num w:numId="2" w16cid:durableId="52023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DB1"/>
    <w:rsid w:val="00011F63"/>
    <w:rsid w:val="0001498B"/>
    <w:rsid w:val="000D71E7"/>
    <w:rsid w:val="00133A09"/>
    <w:rsid w:val="0015193B"/>
    <w:rsid w:val="0018403D"/>
    <w:rsid w:val="001A7422"/>
    <w:rsid w:val="001B3197"/>
    <w:rsid w:val="001C5199"/>
    <w:rsid w:val="0024387B"/>
    <w:rsid w:val="00284BC1"/>
    <w:rsid w:val="002C6C3A"/>
    <w:rsid w:val="003319B4"/>
    <w:rsid w:val="0039213B"/>
    <w:rsid w:val="003926E4"/>
    <w:rsid w:val="003A4138"/>
    <w:rsid w:val="003C6547"/>
    <w:rsid w:val="00404EE5"/>
    <w:rsid w:val="00407875"/>
    <w:rsid w:val="00414BEB"/>
    <w:rsid w:val="004449A1"/>
    <w:rsid w:val="00446A5E"/>
    <w:rsid w:val="004B6589"/>
    <w:rsid w:val="005251B1"/>
    <w:rsid w:val="00566CEC"/>
    <w:rsid w:val="005755CD"/>
    <w:rsid w:val="005D5832"/>
    <w:rsid w:val="00613136"/>
    <w:rsid w:val="006562A7"/>
    <w:rsid w:val="00671A12"/>
    <w:rsid w:val="00675361"/>
    <w:rsid w:val="00754429"/>
    <w:rsid w:val="007559BD"/>
    <w:rsid w:val="007C0DCA"/>
    <w:rsid w:val="007E3085"/>
    <w:rsid w:val="007F42EB"/>
    <w:rsid w:val="00801A69"/>
    <w:rsid w:val="008206E3"/>
    <w:rsid w:val="008356EB"/>
    <w:rsid w:val="00922CF2"/>
    <w:rsid w:val="00961FAB"/>
    <w:rsid w:val="00985502"/>
    <w:rsid w:val="00985A19"/>
    <w:rsid w:val="009C0DB1"/>
    <w:rsid w:val="009C0E6C"/>
    <w:rsid w:val="009C24C8"/>
    <w:rsid w:val="009D2B44"/>
    <w:rsid w:val="009D2C51"/>
    <w:rsid w:val="009D4F45"/>
    <w:rsid w:val="009E70C8"/>
    <w:rsid w:val="00AC77A9"/>
    <w:rsid w:val="00AE6592"/>
    <w:rsid w:val="00AF246D"/>
    <w:rsid w:val="00B07536"/>
    <w:rsid w:val="00B2174B"/>
    <w:rsid w:val="00B50C9E"/>
    <w:rsid w:val="00C07808"/>
    <w:rsid w:val="00C93465"/>
    <w:rsid w:val="00CA0417"/>
    <w:rsid w:val="00D42265"/>
    <w:rsid w:val="00D97188"/>
    <w:rsid w:val="00DD2B4A"/>
    <w:rsid w:val="00DF3443"/>
    <w:rsid w:val="00E20EF2"/>
    <w:rsid w:val="00E27B44"/>
    <w:rsid w:val="00E46D0F"/>
    <w:rsid w:val="00EC46A3"/>
    <w:rsid w:val="00ED2BCB"/>
    <w:rsid w:val="00F14725"/>
    <w:rsid w:val="00F506F2"/>
    <w:rsid w:val="00FA2F50"/>
    <w:rsid w:val="00FB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D556D"/>
  <w15:docId w15:val="{66B1FDDE-AE8A-4C11-B945-129E12DA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2F50"/>
  </w:style>
  <w:style w:type="paragraph" w:styleId="Stopka">
    <w:name w:val="footer"/>
    <w:basedOn w:val="Normalny"/>
    <w:link w:val="Stopka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2F50"/>
  </w:style>
  <w:style w:type="paragraph" w:styleId="Tekstdymka">
    <w:name w:val="Balloon Text"/>
    <w:basedOn w:val="Normalny"/>
    <w:link w:val="TekstdymkaZnak"/>
    <w:uiPriority w:val="99"/>
    <w:semiHidden/>
    <w:unhideWhenUsed/>
    <w:rsid w:val="003A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138"/>
    <w:rPr>
      <w:rFonts w:ascii="Tahoma" w:hAnsi="Tahoma" w:cs="Tahoma"/>
      <w:sz w:val="16"/>
      <w:szCs w:val="16"/>
    </w:rPr>
  </w:style>
  <w:style w:type="paragraph" w:customStyle="1" w:styleId="Liniapozioma">
    <w:name w:val="Linia pozioma"/>
    <w:basedOn w:val="Normalny"/>
    <w:next w:val="Tekstpodstawowy"/>
    <w:rsid w:val="00446A5E"/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textAlignment w:val="baseline"/>
    </w:pPr>
    <w:rPr>
      <w:rFonts w:ascii="Times New Roman" w:eastAsia="Times New Roman" w:hAnsi="Times New Roman" w:cs="Times New Roman"/>
      <w:sz w:val="12"/>
      <w:szCs w:val="12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46A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46A5E"/>
  </w:style>
  <w:style w:type="character" w:styleId="Hipercze">
    <w:name w:val="Hyperlink"/>
    <w:basedOn w:val="Domylnaczcionkaakapitu"/>
    <w:uiPriority w:val="99"/>
    <w:unhideWhenUsed/>
    <w:rsid w:val="00FB39F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3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523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Oliwia Zając-Pedrycz</dc:creator>
  <cp:lastModifiedBy>Zaneta Sidel</cp:lastModifiedBy>
  <cp:revision>31</cp:revision>
  <cp:lastPrinted>2024-04-19T05:55:00Z</cp:lastPrinted>
  <dcterms:created xsi:type="dcterms:W3CDTF">2023-05-11T09:29:00Z</dcterms:created>
  <dcterms:modified xsi:type="dcterms:W3CDTF">2026-08-19T12:49:00Z</dcterms:modified>
</cp:coreProperties>
</file>