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58AB26" w14:textId="77777777" w:rsidR="002E579B" w:rsidRDefault="0004581A">
      <w:pPr>
        <w:jc w:val="center"/>
      </w:pPr>
      <w:r>
        <w:rPr>
          <w:b/>
        </w:rPr>
        <w:t>OBOWIĄZEK INFORMACYJNY</w:t>
      </w:r>
    </w:p>
    <w:p w14:paraId="41AA8687" w14:textId="77777777" w:rsidR="002E579B" w:rsidRDefault="0004581A">
      <w:pPr>
        <w:spacing w:after="240"/>
        <w:jc w:val="center"/>
      </w:pPr>
      <w:r>
        <w:rPr>
          <w:b/>
        </w:rPr>
        <w:t>dotyczący przetwarzania danych osobowych mieszkańca zgłaszającego udział w debacie nad raportem o stanie Gminy Górno oraz osób popierających zgłoszenie</w:t>
      </w:r>
    </w:p>
    <w:p w14:paraId="45F7CBF3" w14:textId="77777777" w:rsidR="002E579B" w:rsidRDefault="0004581A" w:rsidP="00352272">
      <w:pPr>
        <w:spacing w:after="200"/>
        <w:jc w:val="both"/>
      </w:pPr>
      <w:r>
        <w:t>Na podstawie art. 13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danych), dalej: „RODO”, informuję, że:</w:t>
      </w:r>
    </w:p>
    <w:p w14:paraId="4E580597" w14:textId="77777777" w:rsidR="002E579B" w:rsidRDefault="0004581A" w:rsidP="00352272">
      <w:pPr>
        <w:ind w:left="369" w:hanging="369"/>
        <w:jc w:val="both"/>
      </w:pPr>
      <w:r>
        <w:t>1) Administratorem Państwa danych osobowych jest Gmina Górno (adres: ul. Łysicka 13, 26-008 Górno, numer telefonu: 41 302 36 20, e-mail: gmina@gorno.pl).</w:t>
      </w:r>
    </w:p>
    <w:p w14:paraId="21DB434E" w14:textId="77777777" w:rsidR="002E579B" w:rsidRDefault="0004581A" w:rsidP="00352272">
      <w:pPr>
        <w:ind w:left="369" w:hanging="369"/>
        <w:jc w:val="both"/>
      </w:pPr>
      <w:r>
        <w:t>2) Administrator wyznaczył Inspektora Ochrony Danych, z którym mogą się Państwo kontaktować we wszystkich sprawach dotyczących przetwarzania danych osobowych za pośrednictwem adresu e-mail: inspektor@cbi24.pl lub pisemnie na adres Administratora.</w:t>
      </w:r>
    </w:p>
    <w:p w14:paraId="73B1CBD1" w14:textId="77777777" w:rsidR="002E579B" w:rsidRDefault="0004581A" w:rsidP="00352272">
      <w:pPr>
        <w:ind w:left="369" w:hanging="369"/>
        <w:jc w:val="both"/>
      </w:pPr>
      <w:r>
        <w:t>3) Państwa dane osobowe będą przetwarzane w następujących celach i na następujących podstawach prawnych:</w:t>
      </w:r>
    </w:p>
    <w:p w14:paraId="06E511E2" w14:textId="77777777" w:rsidR="002E579B" w:rsidRDefault="0004581A" w:rsidP="00352272">
      <w:pPr>
        <w:spacing w:after="80"/>
        <w:ind w:left="737" w:hanging="369"/>
        <w:jc w:val="both"/>
      </w:pPr>
      <w:r>
        <w:t>a) w odniesieniu do mieszkańca składającego zgłoszenie oraz osób popierających zgłoszenie - w celu przyjęcia i weryfikacji zgłoszenia, w tym weryfikacji wymaganych podpisów poparcia, ustalenia kolejności zgłoszeń oraz dopuszczenia mieszkańca do udziału w debacie nad raportem o stanie gminy - na podstawie art. 6 ust. 1 lit. c RODO w związku z art. 28aa ust. 6-8 ustawy z dnia 8 marca 1990 r. o samorządzie gminnym;</w:t>
      </w:r>
    </w:p>
    <w:p w14:paraId="1CEBAF72" w14:textId="77777777" w:rsidR="002E579B" w:rsidRDefault="0004581A" w:rsidP="00352272">
      <w:pPr>
        <w:spacing w:after="80"/>
        <w:ind w:left="737" w:hanging="369"/>
        <w:jc w:val="both"/>
      </w:pPr>
      <w:r>
        <w:t>b) w odniesieniu do mieszkańca, który zabierze głos podczas sesji rady gminy - w celu przeprowadzenia debaty, transmisji, utrwalenia obrazu i dźwięku oraz udostępnienia nagrania obrad, obejmującego wizerunek, głos i treść wypowiedzi mieszkańca - na podstawie art. 6 ust. 1 lit. c RODO w związku z art. 20 ust. 1b oraz art. 28aa ustawy z dnia 8 marca 1990 r. o samorządzie gminnym;</w:t>
      </w:r>
    </w:p>
    <w:p w14:paraId="18B65F90" w14:textId="77777777" w:rsidR="002E579B" w:rsidRDefault="0004581A" w:rsidP="00352272">
      <w:pPr>
        <w:spacing w:after="80"/>
        <w:ind w:left="737" w:hanging="369"/>
        <w:jc w:val="both"/>
      </w:pPr>
      <w:r>
        <w:t>c) w celu archiwizacji dokumentacji i wykazania realizacji obowiązków Administratora - na podstawie art. 6 ust. 1 lit. c RODO w związku z przepisami dotyczącymi dokumentacji i archiwizacji obowiązującymi Administratora.</w:t>
      </w:r>
    </w:p>
    <w:p w14:paraId="277CE52A" w14:textId="77777777" w:rsidR="002E579B" w:rsidRDefault="0004581A" w:rsidP="00352272">
      <w:pPr>
        <w:ind w:left="369" w:hanging="369"/>
        <w:jc w:val="both"/>
      </w:pPr>
      <w:r>
        <w:t xml:space="preserve">4) Administrator będzie przetwarzał dane osobowe wyłącznie w zakresie niezbędnym do realizacji wskazanych celów. W przypadku mieszkańca zgłaszającego udział w debacie oraz osób popierających zgłoszenie będą to dane wskazane w formularzu, niezbędne do weryfikacji ustawowych warunków zgłoszenia i poparcia, w szczególności imię, nazwisko, dane pozwalające potwierdzić status mieszkańca oraz podpis. W przypadku mieszkańca zabierającego głos podczas sesji przetwarzane będą ponadto jego wizerunek, głos oraz treść </w:t>
      </w:r>
      <w:r>
        <w:t>wypowiedzi utrwalone w nagraniu obrad.</w:t>
      </w:r>
    </w:p>
    <w:p w14:paraId="7D704B87" w14:textId="77777777" w:rsidR="002E579B" w:rsidRDefault="0004581A" w:rsidP="00352272">
      <w:pPr>
        <w:ind w:left="369" w:hanging="369"/>
        <w:jc w:val="both"/>
      </w:pPr>
      <w:r>
        <w:t>5) Państwa dane osobowe będą przechowywane przez okres niezbędny do realizacji wskazanych celów, a następnie zgodnie z obowiązującą u Administratora instrukcją kancelaryjną, jednolitym rzeczowym wykazem akt oraz przepisami archiwalnymi. Nagranie sesji zawierające wizerunek, głos lub treść wypowiedzi mieszkańca będzie przechowywane i udostępniane przez okres wynikający z przepisów prawa oraz zasad archiwizacji i publikacji nagrań obowiązujących u Administratora.</w:t>
      </w:r>
    </w:p>
    <w:p w14:paraId="580E80FD" w14:textId="77777777" w:rsidR="002E579B" w:rsidRDefault="0004581A" w:rsidP="00352272">
      <w:pPr>
        <w:ind w:left="369" w:hanging="369"/>
        <w:jc w:val="both"/>
      </w:pPr>
      <w:r>
        <w:t>6) Państwa dane osobowe nie będą przetwarzane w sposób zautomatyzowany, w tym nie będą podlegać profilowaniu.</w:t>
      </w:r>
    </w:p>
    <w:p w14:paraId="3F7748FF" w14:textId="77777777" w:rsidR="002E579B" w:rsidRDefault="0004581A" w:rsidP="00352272">
      <w:pPr>
        <w:ind w:left="369" w:hanging="369"/>
        <w:jc w:val="both"/>
      </w:pPr>
      <w:r>
        <w:t>7) Państwa dane osobowe nie będą przekazywane do państwa trzeciego ani organizacji międzynarodowej, w szczególności nie będą przekazywane poza Europejski Obszar Gospodarczy.</w:t>
      </w:r>
    </w:p>
    <w:p w14:paraId="5E38255E" w14:textId="77777777" w:rsidR="002E579B" w:rsidRDefault="0004581A" w:rsidP="00352272">
      <w:pPr>
        <w:ind w:left="369" w:hanging="369"/>
        <w:jc w:val="both"/>
      </w:pPr>
      <w:r>
        <w:lastRenderedPageBreak/>
        <w:t>8) W związku z przetwarzaniem Państwa danych osobowych przysługuje Państwu prawo dostępu do danych oraz otrzymania ich kopii, prawo do sprostowania danych, prawo do ograniczenia przetwarzania oraz - w przypadkach przewidzianych w art. 17 RODO - prawo do usunięcia danych, z uwzględnieniem ograniczeń wynikających z obowiązku prawnego ciążącego na Administratorze oraz celów archiwalnych w interesie publicznym. Przysługuje Państwu również prawo wniesienia skargi do Prezesa Urzędu Ochrony Danych Osobowych, ul. S</w:t>
      </w:r>
      <w:r>
        <w:t>tanisława Moniuszki 1A, 00-014 Warszawa, jeżeli uznają Państwo, że przetwarzanie danych osobowych narusza przepisy RODO.</w:t>
      </w:r>
    </w:p>
    <w:p w14:paraId="2AFE72F9" w14:textId="77777777" w:rsidR="002E579B" w:rsidRDefault="0004581A" w:rsidP="00352272">
      <w:pPr>
        <w:ind w:left="369" w:hanging="369"/>
        <w:jc w:val="both"/>
      </w:pPr>
      <w:r>
        <w:t>9) Udział w debacie nad raportem o stanie gminy oraz udzielenie poparcia zgłoszeniu mieszkańca są dobrowolne. Podanie danych osobowych i złożenie podpisu jest jednak niezbędne odpowiednio do skutecznego zgłoszenia udziału w debacie albo uwzględnienia poparcia. Niepodanie wymaganych danych uniemożliwi realizację odpowiedniego uprawnienia.</w:t>
      </w:r>
    </w:p>
    <w:p w14:paraId="7E8D7C8A" w14:textId="77777777" w:rsidR="002E579B" w:rsidRDefault="0004581A" w:rsidP="00352272">
      <w:pPr>
        <w:ind w:left="369" w:hanging="369"/>
        <w:jc w:val="both"/>
      </w:pPr>
      <w:r>
        <w:t xml:space="preserve">10) Odbiorcami Państwa danych osobowych mogą być upoważnieni pracownicy lub osoby obsługujące Radę Gminy, podmioty świadczące na rzecz Administratora usługi informatyczne, techniczne, archiwizacyjne lub związane z transmisją i publikacją nagrań, na podstawie zawartych umów, a także podmioty lub organy uprawnione na podstawie przepisów prawa. W przypadku mieszkańca, który zabierze głos podczas sesji, jego wizerunek, głos i treść wypowiedzi mogą zostać publicznie udostępnione w transmisji oraz nagraniu obrad </w:t>
      </w:r>
      <w:r>
        <w:t>publikowanym w Biuletynie Informacji Publicznej, na stronie internetowej gminy lub w innym przyjętym przez Administratora sposobie udostępnienia nagrań. Dane osób popierających zgłoszenie nie są przeznaczone do publicznego udostępnienia.</w:t>
      </w:r>
    </w:p>
    <w:sectPr w:rsidR="002E579B" w:rsidSect="00034616">
      <w:pgSz w:w="12240" w:h="15840"/>
      <w:pgMar w:top="1440" w:right="1417" w:bottom="1440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93569253">
    <w:abstractNumId w:val="8"/>
  </w:num>
  <w:num w:numId="2" w16cid:durableId="1367679490">
    <w:abstractNumId w:val="6"/>
  </w:num>
  <w:num w:numId="3" w16cid:durableId="1488012552">
    <w:abstractNumId w:val="5"/>
  </w:num>
  <w:num w:numId="4" w16cid:durableId="1551963637">
    <w:abstractNumId w:val="4"/>
  </w:num>
  <w:num w:numId="5" w16cid:durableId="963341218">
    <w:abstractNumId w:val="7"/>
  </w:num>
  <w:num w:numId="6" w16cid:durableId="2012830007">
    <w:abstractNumId w:val="3"/>
  </w:num>
  <w:num w:numId="7" w16cid:durableId="1811052522">
    <w:abstractNumId w:val="2"/>
  </w:num>
  <w:num w:numId="8" w16cid:durableId="674578967">
    <w:abstractNumId w:val="1"/>
  </w:num>
  <w:num w:numId="9" w16cid:durableId="10846896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4581A"/>
    <w:rsid w:val="0006063C"/>
    <w:rsid w:val="0015074B"/>
    <w:rsid w:val="0029639D"/>
    <w:rsid w:val="002E579B"/>
    <w:rsid w:val="00326F90"/>
    <w:rsid w:val="00352272"/>
    <w:rsid w:val="00AA1D8D"/>
    <w:rsid w:val="00B47730"/>
    <w:rsid w:val="00CB0664"/>
    <w:rsid w:val="00E53A2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130AEA9"/>
  <w14:defaultImageDpi w14:val="300"/>
  <w15:docId w15:val="{CC5E8EC1-1EE1-4EF5-BCE2-4DFD258CCC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120" w:line="252" w:lineRule="auto"/>
    </w:pPr>
    <w:rPr>
      <w:rFonts w:ascii="Times New Roman" w:eastAsia="Times New Roman" w:hAnsi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724</Words>
  <Characters>4350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5064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Obowiązek informacyjny - debata nad raportem o stanie Gminy Górno</dc:title>
  <dc:subject>RODO - zgłoszenie mieszkańca i podpisy poparcia</dc:subject>
  <dc:creator>Gmina Górno</dc:creator>
  <cp:keywords/>
  <dc:description>generated by python-docx</dc:description>
  <cp:lastModifiedBy>Gmina Górno</cp:lastModifiedBy>
  <cp:revision>2</cp:revision>
  <dcterms:created xsi:type="dcterms:W3CDTF">2013-12-23T23:15:00Z</dcterms:created>
  <dcterms:modified xsi:type="dcterms:W3CDTF">2026-05-29T07:15:00Z</dcterms:modified>
  <cp:category/>
</cp:coreProperties>
</file>