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77777777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7770B1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4AFBFC79" w14:textId="77777777" w:rsidR="00D01405" w:rsidRPr="009D04FA" w:rsidRDefault="00D01405" w:rsidP="00804B4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01186F9" w14:textId="7462DB0F" w:rsidR="00923DC2" w:rsidRDefault="00804B4E" w:rsidP="00804B4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04B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Opracowanie dokumentacji technicznej dla zadania pn.: Przeb</w:t>
      </w:r>
      <w:r w:rsidR="00B54CC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udowa drogi gminnej </w:t>
      </w:r>
      <w:r w:rsidR="00B54CCC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  <w:t xml:space="preserve">nr 325048T </w:t>
      </w:r>
      <w:proofErr w:type="spellStart"/>
      <w:r w:rsidR="00B54CCC">
        <w:rPr>
          <w:rFonts w:ascii="Times New Roman" w:hAnsi="Times New Roman" w:cs="Times New Roman"/>
          <w:b/>
          <w:bCs/>
          <w:color w:val="0000FF"/>
          <w:sz w:val="24"/>
          <w:szCs w:val="24"/>
        </w:rPr>
        <w:t>Krajno</w:t>
      </w:r>
      <w:proofErr w:type="spellEnd"/>
      <w:r w:rsidR="00B54CC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Drugie – Wymyślona - Bęczków</w:t>
      </w:r>
    </w:p>
    <w:p w14:paraId="7B73D033" w14:textId="77777777" w:rsidR="00804B4E" w:rsidRPr="00804B4E" w:rsidRDefault="00804B4E" w:rsidP="00804B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1EA62FF9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4890E8C7" w:rsidR="00042354" w:rsidRPr="00755376" w:rsidRDefault="00C17E32" w:rsidP="0075537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B54CCC">
        <w:rPr>
          <w:rFonts w:ascii="Times New Roman" w:hAnsi="Times New Roman" w:cs="Times New Roman"/>
          <w:b/>
          <w:iCs/>
          <w:color w:val="0000FF"/>
          <w:sz w:val="24"/>
          <w:szCs w:val="24"/>
        </w:rPr>
        <w:t>79.2022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804B4E" w:rsidRPr="00804B4E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Opracowanie dokumentacji technicznej dla zadania pn.: Przeb</w:t>
      </w:r>
      <w:r w:rsidR="00B54CC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udowa drogi gminnej </w:t>
      </w:r>
      <w:r w:rsidR="00B54CC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br/>
        <w:t xml:space="preserve">nr 325048T </w:t>
      </w:r>
      <w:proofErr w:type="spellStart"/>
      <w:r w:rsidR="00B54CC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Krajno</w:t>
      </w:r>
      <w:proofErr w:type="spellEnd"/>
      <w:r w:rsidR="00B54CC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Drugie – Wymyślona - Bęczków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19EB8CC6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419F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D28D0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FBED" w14:textId="77777777" w:rsidR="006A0CFD" w:rsidRDefault="006A0CFD">
      <w:pPr>
        <w:spacing w:after="0" w:line="240" w:lineRule="auto"/>
      </w:pPr>
      <w:r>
        <w:separator/>
      </w:r>
    </w:p>
  </w:endnote>
  <w:endnote w:type="continuationSeparator" w:id="0">
    <w:p w14:paraId="400CA3E2" w14:textId="77777777" w:rsidR="006A0CFD" w:rsidRDefault="006A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1A1C" w14:textId="77777777" w:rsidR="006A0CFD" w:rsidRDefault="006A0CFD">
      <w:pPr>
        <w:spacing w:after="0" w:line="240" w:lineRule="auto"/>
      </w:pPr>
      <w:r>
        <w:separator/>
      </w:r>
    </w:p>
  </w:footnote>
  <w:footnote w:type="continuationSeparator" w:id="0">
    <w:p w14:paraId="7A6A26A3" w14:textId="77777777" w:rsidR="006A0CFD" w:rsidRDefault="006A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63EB" w14:textId="16E23107" w:rsidR="00804B4E" w:rsidRPr="00804B4E" w:rsidRDefault="00804B4E" w:rsidP="00804B4E">
    <w:pPr>
      <w:suppressAutoHyphens/>
      <w:spacing w:after="0" w:line="240" w:lineRule="auto"/>
      <w:ind w:left="1701" w:hanging="1701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r w:rsidRPr="00804B4E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</w:t>
    </w:r>
    <w:r w:rsidR="00B54CCC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79.2022</w:t>
    </w:r>
    <w:r w:rsidRPr="00804B4E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bookmarkStart w:id="0" w:name="_Hlk58244945"/>
    <w:r w:rsidRPr="00804B4E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Opracowanie dokumentacji technicznej dla zadania pn.: Przebudowa drogi gminnej </w:t>
    </w:r>
    <w:r w:rsidRPr="00804B4E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br/>
      <w:t>nr 3250</w:t>
    </w:r>
    <w:bookmarkEnd w:id="0"/>
    <w:r w:rsidR="00B54CCC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48T </w:t>
    </w:r>
    <w:proofErr w:type="spellStart"/>
    <w:r w:rsidR="00B54CCC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>Krajno</w:t>
    </w:r>
    <w:proofErr w:type="spellEnd"/>
    <w:r w:rsidR="00B54CCC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 Drugie – Wymyślona - Bęczków</w:t>
    </w:r>
  </w:p>
  <w:p w14:paraId="6D2FF600" w14:textId="77777777" w:rsidR="00804B4E" w:rsidRPr="00804B4E" w:rsidRDefault="00804B4E" w:rsidP="00804B4E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42354"/>
    <w:rsid w:val="00080EDA"/>
    <w:rsid w:val="0013774A"/>
    <w:rsid w:val="00140BA3"/>
    <w:rsid w:val="0015076B"/>
    <w:rsid w:val="00155165"/>
    <w:rsid w:val="001D109C"/>
    <w:rsid w:val="001E6224"/>
    <w:rsid w:val="00200D5D"/>
    <w:rsid w:val="00212A0B"/>
    <w:rsid w:val="002268D1"/>
    <w:rsid w:val="002E60DD"/>
    <w:rsid w:val="003453E2"/>
    <w:rsid w:val="00387CF2"/>
    <w:rsid w:val="00432381"/>
    <w:rsid w:val="004931C2"/>
    <w:rsid w:val="004C4B37"/>
    <w:rsid w:val="0050217B"/>
    <w:rsid w:val="00513FD3"/>
    <w:rsid w:val="0054400F"/>
    <w:rsid w:val="005D4093"/>
    <w:rsid w:val="0061306E"/>
    <w:rsid w:val="00613814"/>
    <w:rsid w:val="00621601"/>
    <w:rsid w:val="00637307"/>
    <w:rsid w:val="006A0CFD"/>
    <w:rsid w:val="006C0B4C"/>
    <w:rsid w:val="006C7E91"/>
    <w:rsid w:val="00716CC7"/>
    <w:rsid w:val="00722F54"/>
    <w:rsid w:val="00736C99"/>
    <w:rsid w:val="00742CDD"/>
    <w:rsid w:val="00755376"/>
    <w:rsid w:val="007770B1"/>
    <w:rsid w:val="00790E4B"/>
    <w:rsid w:val="007E4857"/>
    <w:rsid w:val="00802DB5"/>
    <w:rsid w:val="00804B4E"/>
    <w:rsid w:val="00827C6A"/>
    <w:rsid w:val="0085259B"/>
    <w:rsid w:val="008A2553"/>
    <w:rsid w:val="008C7CC0"/>
    <w:rsid w:val="00923DC2"/>
    <w:rsid w:val="009738F3"/>
    <w:rsid w:val="009D04FA"/>
    <w:rsid w:val="00A20986"/>
    <w:rsid w:val="00A961CD"/>
    <w:rsid w:val="00AF5435"/>
    <w:rsid w:val="00B54CCC"/>
    <w:rsid w:val="00B72FCF"/>
    <w:rsid w:val="00B77C7D"/>
    <w:rsid w:val="00BD037E"/>
    <w:rsid w:val="00BE7C2C"/>
    <w:rsid w:val="00C002E3"/>
    <w:rsid w:val="00C03508"/>
    <w:rsid w:val="00C17E32"/>
    <w:rsid w:val="00C4037A"/>
    <w:rsid w:val="00C454CE"/>
    <w:rsid w:val="00C4742F"/>
    <w:rsid w:val="00C962FA"/>
    <w:rsid w:val="00D01405"/>
    <w:rsid w:val="00D21E35"/>
    <w:rsid w:val="00DB01A1"/>
    <w:rsid w:val="00E2347C"/>
    <w:rsid w:val="00E34DF1"/>
    <w:rsid w:val="00E55EBE"/>
    <w:rsid w:val="00ED333D"/>
    <w:rsid w:val="00F53456"/>
    <w:rsid w:val="00F74D62"/>
    <w:rsid w:val="00FB28C0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35</cp:revision>
  <cp:lastPrinted>2019-02-26T14:34:00Z</cp:lastPrinted>
  <dcterms:created xsi:type="dcterms:W3CDTF">2018-10-16T06:53:00Z</dcterms:created>
  <dcterms:modified xsi:type="dcterms:W3CDTF">2022-12-13T14:17:00Z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