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789"/>
        <w:gridCol w:w="1848"/>
        <w:gridCol w:w="2808"/>
      </w:tblGrid>
      <w:tr w:rsidR="001C08CD" w:rsidRPr="00D77D6D" w14:paraId="48ADBE3A" w14:textId="77777777" w:rsidTr="006C2EFD">
        <w:trPr>
          <w:trHeight w:val="1231"/>
        </w:trPr>
        <w:tc>
          <w:tcPr>
            <w:tcW w:w="1052" w:type="pct"/>
            <w:tcMar>
              <w:left w:w="0" w:type="dxa"/>
              <w:right w:w="0" w:type="dxa"/>
            </w:tcMar>
          </w:tcPr>
          <w:p w14:paraId="3DE4E3D9" w14:textId="7A2D0470" w:rsidR="001C08CD" w:rsidRPr="00D77D6D" w:rsidRDefault="001C08CD" w:rsidP="006C2EFD">
            <w:pPr>
              <w:ind w:left="150"/>
              <w:rPr>
                <w:noProof/>
              </w:rPr>
            </w:pPr>
            <w:r w:rsidRPr="00D77D6D">
              <w:rPr>
                <w:noProof/>
              </w:rPr>
              <w:drawing>
                <wp:inline distT="0" distB="0" distL="0" distR="0" wp14:anchorId="5E14F57F" wp14:editId="7E46B8D0">
                  <wp:extent cx="1030605" cy="436880"/>
                  <wp:effectExtent l="0" t="0" r="0" b="127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pct"/>
            <w:tcMar>
              <w:left w:w="0" w:type="dxa"/>
              <w:right w:w="0" w:type="dxa"/>
            </w:tcMar>
          </w:tcPr>
          <w:p w14:paraId="1105D214" w14:textId="44B60F81" w:rsidR="001C08CD" w:rsidRPr="00D77D6D" w:rsidRDefault="001C08CD" w:rsidP="006C2EFD">
            <w:pPr>
              <w:ind w:left="48"/>
              <w:jc w:val="center"/>
              <w:rPr>
                <w:noProof/>
              </w:rPr>
            </w:pPr>
            <w:r w:rsidRPr="00D77D6D">
              <w:rPr>
                <w:noProof/>
              </w:rPr>
              <w:drawing>
                <wp:inline distT="0" distB="0" distL="0" distR="0" wp14:anchorId="651AF242" wp14:editId="10310C6B">
                  <wp:extent cx="1412240" cy="436880"/>
                  <wp:effectExtent l="0" t="0" r="0" b="127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pct"/>
            <w:tcMar>
              <w:left w:w="0" w:type="dxa"/>
              <w:right w:w="0" w:type="dxa"/>
            </w:tcMar>
          </w:tcPr>
          <w:p w14:paraId="2758FF5E" w14:textId="170E2627" w:rsidR="001C08CD" w:rsidRPr="00D77D6D" w:rsidRDefault="001C08CD" w:rsidP="006C2EFD">
            <w:pPr>
              <w:ind w:left="-1"/>
              <w:jc w:val="center"/>
              <w:rPr>
                <w:noProof/>
              </w:rPr>
            </w:pPr>
            <w:r w:rsidRPr="00D77D6D">
              <w:rPr>
                <w:noProof/>
              </w:rPr>
              <w:drawing>
                <wp:inline distT="0" distB="0" distL="0" distR="0" wp14:anchorId="55CCC81C" wp14:editId="200FBE8F">
                  <wp:extent cx="955040" cy="436880"/>
                  <wp:effectExtent l="0" t="0" r="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pct"/>
            <w:tcMar>
              <w:left w:w="0" w:type="dxa"/>
              <w:right w:w="0" w:type="dxa"/>
            </w:tcMar>
          </w:tcPr>
          <w:p w14:paraId="1C49722C" w14:textId="7D00D99F" w:rsidR="001C08CD" w:rsidRPr="00D77D6D" w:rsidRDefault="001C08CD" w:rsidP="006C2EFD">
            <w:pPr>
              <w:ind w:right="-1"/>
              <w:jc w:val="right"/>
              <w:rPr>
                <w:noProof/>
              </w:rPr>
            </w:pPr>
            <w:r w:rsidRPr="00D77D6D">
              <w:rPr>
                <w:noProof/>
              </w:rPr>
              <w:drawing>
                <wp:inline distT="0" distB="0" distL="0" distR="0" wp14:anchorId="2C25B6DC" wp14:editId="5E584FF9">
                  <wp:extent cx="1453515" cy="436880"/>
                  <wp:effectExtent l="0" t="0" r="0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BA42A0" w14:textId="33A567F6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>Załącznik nr</w:t>
      </w:r>
      <w:r w:rsidR="001F7DFE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 4 </w:t>
      </w:r>
    </w:p>
    <w:p w14:paraId="472DFCA5" w14:textId="35A3463B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Klauzula informacyjna z art. 13 ust. 1 i 2 RODO</w:t>
      </w:r>
    </w:p>
    <w:p w14:paraId="4A422360" w14:textId="77777777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w celu związanym z postępowaniem o udzielenie zamówienia publicznego,</w:t>
      </w:r>
    </w:p>
    <w:p w14:paraId="6654071E" w14:textId="09920F76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którego wartość bez podatku od towarów i usług jest mniejsza niż kwota 130.000,00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1395B">
        <w:rPr>
          <w:rFonts w:ascii="Times New Roman" w:hAnsi="Times New Roman" w:cs="Times New Roman"/>
          <w:b/>
          <w:i/>
          <w:sz w:val="28"/>
          <w:u w:val="single"/>
        </w:rPr>
        <w:t>zł</w:t>
      </w:r>
    </w:p>
    <w:p w14:paraId="26CC3FC0" w14:textId="77777777" w:rsidR="00D01405" w:rsidRPr="007E6DFB" w:rsidRDefault="00D01405" w:rsidP="001D10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5336D4" w14:textId="77777777" w:rsidR="003D15F4" w:rsidRDefault="00072D83" w:rsidP="00072D8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r w:rsidRPr="00BA0C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Wykonanie materiałów promocyjnych dla projektu pn. </w:t>
      </w:r>
    </w:p>
    <w:p w14:paraId="5700B091" w14:textId="1E9A4B9B" w:rsidR="00072D83" w:rsidRPr="00BA0CEA" w:rsidRDefault="00072D83" w:rsidP="00072D8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r w:rsidRPr="00BA0C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„Budowa ścieżek rowerowych na terenie Gminy Górno”</w:t>
      </w:r>
    </w:p>
    <w:p w14:paraId="50829FCA" w14:textId="77777777" w:rsidR="00072D83" w:rsidRPr="00072D83" w:rsidRDefault="00072D83" w:rsidP="00072D8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ar-SA"/>
        </w:rPr>
      </w:pPr>
    </w:p>
    <w:p w14:paraId="72E44B80" w14:textId="77777777" w:rsidR="00423CD5" w:rsidRPr="004A429B" w:rsidRDefault="00423CD5" w:rsidP="004A429B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12"/>
          <w:szCs w:val="12"/>
        </w:rPr>
      </w:pPr>
    </w:p>
    <w:p w14:paraId="5273D2E2" w14:textId="3A271E01" w:rsidR="00C1395B" w:rsidRPr="00C1395B" w:rsidRDefault="00C1395B" w:rsidP="00C139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06E1A11" w14:textId="64BEFB20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</w:t>
      </w:r>
      <w:bookmarkStart w:id="0" w:name="_Hlk63671297"/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Górno</w:t>
      </w:r>
      <w:r w:rsidR="00C1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(adres</w:t>
      </w:r>
      <w:r w:rsidR="00C1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1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Łysicka 13</w:t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BA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26-008 Górno, tel. kontaktowy 41/3023018 mail.: gmina@gorno.pl.</w:t>
      </w:r>
    </w:p>
    <w:bookmarkEnd w:id="0"/>
    <w:p w14:paraId="5AEAE294" w14:textId="09B6DA4B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z zakresu ochrony danych osobowych może się Pani/Pan kontaktować się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bookmarkStart w:id="1" w:name="_Hlk63671310"/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begin"/>
      </w:r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instrText xml:space="preserve"> HYPERLINK "mailto:inspektor@cbi24.pl" </w:instrText>
      </w:r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separate"/>
      </w:r>
      <w:r w:rsidRPr="00081F24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inspektor@cbi24.pl</w:t>
      </w:r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end"/>
      </w:r>
      <w:bookmarkEnd w:id="1"/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.</w:t>
      </w:r>
    </w:p>
    <w:p w14:paraId="000330E5" w14:textId="61C25B0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będą przetwarzane w celu związanym z postępowaniem prowadzonym z wyłączeniem przepisów ustawy z dnia 11 września 2019 r. - Prawo zamówień publicznych (Dz.U.20</w:t>
      </w:r>
      <w:r w:rsidR="00AA362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802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362F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25A">
        <w:rPr>
          <w:rFonts w:ascii="Times New Roman" w:eastAsia="Times New Roman" w:hAnsi="Times New Roman" w:cs="Times New Roman"/>
          <w:sz w:val="24"/>
          <w:szCs w:val="24"/>
          <w:lang w:eastAsia="pl-PL"/>
        </w:rPr>
        <w:t>– t.jedn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5776E9A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21DAC046" w14:textId="4C4F86A2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Pani/Pana danych jest art. 6 ust. 1 lit. c) ww. Rozporządzenia w związku z przepisami ustawy z dnia 27 sierpnia 2009 r. o finansach publicznych (Dz.U.2020</w:t>
      </w:r>
      <w:r w:rsidR="00F01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 z późn. zm.). 6. </w:t>
      </w:r>
      <w:bookmarkStart w:id="2" w:name="_Hlk61615485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ujawniane osobom działającym z upoważnienia administratora, mającym dostęp do danych osobowych </w:t>
      </w:r>
      <w:r w:rsidR="00AF52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0EF2D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88612A8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Osoba, której dane dotyczą ma prawo do:</w:t>
      </w:r>
    </w:p>
    <w:p w14:paraId="0A86873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dostępu do treści swoich danych oraz możliwości ich poprawiania, sprostowania, ograniczenia przetwarzania, </w:t>
      </w:r>
    </w:p>
    <w:p w14:paraId="65FDBD5D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5256931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Osobie, której dane dotyczą nie przysługuje:</w:t>
      </w:r>
    </w:p>
    <w:p w14:paraId="5E54DDCC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Rozporządzenia prawo do usunięcia danych osobowych;</w:t>
      </w:r>
    </w:p>
    <w:p w14:paraId="78CDC72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Rozporządzenia;</w:t>
      </w:r>
    </w:p>
    <w:p w14:paraId="095E208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7B128A2B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14B9D7E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CE5A6A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12. Wystąpienie z żądaniem, o którym mowa w art. 18 ust. 1 Rozporządzenia, nie ogranicza przetwarzania danych osobowych do czasu zakończenia postępowania.</w:t>
      </w:r>
    </w:p>
    <w:p w14:paraId="3136C070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Od dnia zakończenia postępowania o udzielenie zamówienia, w przypadku gdy wniesienie żądania, o którym mowa w art. 18 ust. 1 Rozporządzenia, spowoduje ograniczenie przetwarzania danych osobowych zawartych w protokole i załącznikach do protokołu, 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Administrator nie udostępnia tych danych zawartych w protokole i w załącznikach do protokołu, chyba że zachodzą przesłanki, o których mowa w art. 18 ust. 2 Rozporządzenia.</w:t>
      </w:r>
    </w:p>
    <w:p w14:paraId="1C8160E1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A6E6990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68D47A46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BB3BB1B" w14:textId="11D278E0" w:rsidR="00D01405" w:rsidRPr="009D04FA" w:rsidRDefault="00D01405" w:rsidP="00C1395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D01405" w:rsidRPr="009D04FA" w:rsidSect="009527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76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C9F5" w14:textId="77777777" w:rsidR="00E05339" w:rsidRDefault="00E05339">
      <w:pPr>
        <w:spacing w:after="0" w:line="240" w:lineRule="auto"/>
      </w:pPr>
      <w:r>
        <w:separator/>
      </w:r>
    </w:p>
  </w:endnote>
  <w:endnote w:type="continuationSeparator" w:id="0">
    <w:p w14:paraId="3F8B0EB3" w14:textId="77777777" w:rsidR="00E05339" w:rsidRDefault="00E0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20FA" w14:textId="77777777" w:rsidR="0042196F" w:rsidRDefault="004219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69D9D7A8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33C9E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B25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79A96B83" w14:textId="77777777" w:rsidR="00D01405" w:rsidRDefault="00D014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2FC4" w14:textId="77777777" w:rsidR="0042196F" w:rsidRDefault="00421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3037" w14:textId="77777777" w:rsidR="00E05339" w:rsidRDefault="00E05339">
      <w:pPr>
        <w:spacing w:after="0" w:line="240" w:lineRule="auto"/>
      </w:pPr>
      <w:r>
        <w:separator/>
      </w:r>
    </w:p>
  </w:footnote>
  <w:footnote w:type="continuationSeparator" w:id="0">
    <w:p w14:paraId="69679404" w14:textId="77777777" w:rsidR="00E05339" w:rsidRDefault="00E0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46D0" w14:textId="77777777" w:rsidR="0042196F" w:rsidRDefault="004219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B781" w14:textId="6EDBA0BC" w:rsidR="00072D83" w:rsidRPr="00072D83" w:rsidRDefault="00072D83" w:rsidP="00072D83">
    <w:pPr>
      <w:suppressAutoHyphens/>
      <w:spacing w:after="0" w:line="240" w:lineRule="auto"/>
      <w:ind w:left="1985" w:hanging="1985"/>
      <w:jc w:val="both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ar-SA"/>
      </w:rPr>
    </w:pPr>
    <w:bookmarkStart w:id="3" w:name="_Hlk30143480"/>
    <w:r w:rsidRPr="00072D8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ar-SA"/>
      </w:rPr>
      <w:t>IR.271.2.</w:t>
    </w:r>
    <w:r w:rsidR="0094551E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ar-SA"/>
      </w:rPr>
      <w:t>3</w:t>
    </w:r>
    <w:r w:rsidR="003746CE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ar-SA"/>
      </w:rPr>
      <w:t>6</w:t>
    </w:r>
    <w:r w:rsidRPr="00072D8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ar-SA"/>
      </w:rPr>
      <w:t>.2022</w:t>
    </w:r>
    <w:r w:rsidRPr="00072D83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Pr="00072D8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ar-SA"/>
      </w:rPr>
      <w:t>Wykonanie materiałów promocyjnych dla projektu pn. „Budowa ścieżek rowerowych na terenie Gminy Górno”</w:t>
    </w:r>
  </w:p>
  <w:bookmarkEnd w:id="3"/>
  <w:p w14:paraId="6CE5C799" w14:textId="77777777" w:rsidR="00072D83" w:rsidRPr="00072D83" w:rsidRDefault="00072D83" w:rsidP="00072D83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F57E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4" w:name="_Hlk503806141"/>
    <w:bookmarkStart w:id="5" w:name="_Hlk503806142"/>
    <w:bookmarkStart w:id="6" w:name="_Hlk503806151"/>
    <w:bookmarkStart w:id="7" w:name="_Hlk503806152"/>
    <w:bookmarkStart w:id="8" w:name="_Hlk503806153"/>
    <w:bookmarkStart w:id="9" w:name="_Hlk503806154"/>
    <w:bookmarkStart w:id="10" w:name="_Hlk503806209"/>
    <w:bookmarkStart w:id="11" w:name="_Hlk503806210"/>
    <w:bookmarkStart w:id="12" w:name="_Hlk503806211"/>
    <w:bookmarkStart w:id="13" w:name="_Hlk503806212"/>
    <w:bookmarkStart w:id="14" w:name="_Hlk503808151"/>
    <w:bookmarkStart w:id="15" w:name="_Hlk503808152"/>
    <w:bookmarkStart w:id="16" w:name="_Hlk503808157"/>
    <w:bookmarkStart w:id="17" w:name="_Hlk503808158"/>
    <w:bookmarkStart w:id="18" w:name="_Hlk503808159"/>
    <w:bookmarkStart w:id="19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2365C54E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124F15B5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18267559">
    <w:abstractNumId w:val="9"/>
  </w:num>
  <w:num w:numId="2" w16cid:durableId="865214319">
    <w:abstractNumId w:val="8"/>
  </w:num>
  <w:num w:numId="3" w16cid:durableId="332417670">
    <w:abstractNumId w:val="2"/>
  </w:num>
  <w:num w:numId="4" w16cid:durableId="1229804449">
    <w:abstractNumId w:val="6"/>
  </w:num>
  <w:num w:numId="5" w16cid:durableId="1799032990">
    <w:abstractNumId w:val="5"/>
  </w:num>
  <w:num w:numId="6" w16cid:durableId="290670069">
    <w:abstractNumId w:val="3"/>
  </w:num>
  <w:num w:numId="7" w16cid:durableId="1723286242">
    <w:abstractNumId w:val="4"/>
  </w:num>
  <w:num w:numId="8" w16cid:durableId="1687977018">
    <w:abstractNumId w:val="1"/>
  </w:num>
  <w:num w:numId="9" w16cid:durableId="556429291">
    <w:abstractNumId w:val="0"/>
  </w:num>
  <w:num w:numId="10" w16cid:durableId="1319848787">
    <w:abstractNumId w:val="7"/>
  </w:num>
  <w:num w:numId="11" w16cid:durableId="6528803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70A39"/>
    <w:rsid w:val="00072D83"/>
    <w:rsid w:val="00080EDA"/>
    <w:rsid w:val="00081F24"/>
    <w:rsid w:val="000838E3"/>
    <w:rsid w:val="0009638A"/>
    <w:rsid w:val="000C7343"/>
    <w:rsid w:val="0013774A"/>
    <w:rsid w:val="001C08CD"/>
    <w:rsid w:val="001D109C"/>
    <w:rsid w:val="001E6224"/>
    <w:rsid w:val="001F7DFE"/>
    <w:rsid w:val="00200D5D"/>
    <w:rsid w:val="00212A0B"/>
    <w:rsid w:val="002268D1"/>
    <w:rsid w:val="00227F24"/>
    <w:rsid w:val="002A7E48"/>
    <w:rsid w:val="002E0764"/>
    <w:rsid w:val="002E60DD"/>
    <w:rsid w:val="003453E2"/>
    <w:rsid w:val="00364281"/>
    <w:rsid w:val="003746CE"/>
    <w:rsid w:val="00377D8B"/>
    <w:rsid w:val="00383CB3"/>
    <w:rsid w:val="003C3C4B"/>
    <w:rsid w:val="003D15F4"/>
    <w:rsid w:val="004062E8"/>
    <w:rsid w:val="0042196F"/>
    <w:rsid w:val="00423CD5"/>
    <w:rsid w:val="004A429B"/>
    <w:rsid w:val="004B54E1"/>
    <w:rsid w:val="004D0A37"/>
    <w:rsid w:val="00507731"/>
    <w:rsid w:val="00513FD3"/>
    <w:rsid w:val="00527BC5"/>
    <w:rsid w:val="00534A40"/>
    <w:rsid w:val="0054400F"/>
    <w:rsid w:val="0056761F"/>
    <w:rsid w:val="00573B32"/>
    <w:rsid w:val="005B639B"/>
    <w:rsid w:val="005F0717"/>
    <w:rsid w:val="00613814"/>
    <w:rsid w:val="00636EAF"/>
    <w:rsid w:val="00637307"/>
    <w:rsid w:val="006431E9"/>
    <w:rsid w:val="006602A1"/>
    <w:rsid w:val="006C0B4C"/>
    <w:rsid w:val="00716CC7"/>
    <w:rsid w:val="00742CDD"/>
    <w:rsid w:val="00754508"/>
    <w:rsid w:val="00757B64"/>
    <w:rsid w:val="00763B8E"/>
    <w:rsid w:val="00775B9B"/>
    <w:rsid w:val="007770B1"/>
    <w:rsid w:val="0079054D"/>
    <w:rsid w:val="00790E4B"/>
    <w:rsid w:val="007E6DFB"/>
    <w:rsid w:val="00802DB5"/>
    <w:rsid w:val="00807904"/>
    <w:rsid w:val="00827C6A"/>
    <w:rsid w:val="008505C5"/>
    <w:rsid w:val="0085259B"/>
    <w:rsid w:val="008A2553"/>
    <w:rsid w:val="008B25B1"/>
    <w:rsid w:val="008C7CC0"/>
    <w:rsid w:val="009326D4"/>
    <w:rsid w:val="0094551E"/>
    <w:rsid w:val="0095277A"/>
    <w:rsid w:val="009734F1"/>
    <w:rsid w:val="009738F3"/>
    <w:rsid w:val="009947F6"/>
    <w:rsid w:val="009A56E2"/>
    <w:rsid w:val="009B18C1"/>
    <w:rsid w:val="009B5722"/>
    <w:rsid w:val="009D04FA"/>
    <w:rsid w:val="009D5EE0"/>
    <w:rsid w:val="009F2687"/>
    <w:rsid w:val="00A20986"/>
    <w:rsid w:val="00A30728"/>
    <w:rsid w:val="00A961CD"/>
    <w:rsid w:val="00AA362F"/>
    <w:rsid w:val="00AD49F8"/>
    <w:rsid w:val="00AF4477"/>
    <w:rsid w:val="00AF52AC"/>
    <w:rsid w:val="00AF5435"/>
    <w:rsid w:val="00B12399"/>
    <w:rsid w:val="00B2252A"/>
    <w:rsid w:val="00B7727E"/>
    <w:rsid w:val="00B77C7D"/>
    <w:rsid w:val="00B82C9C"/>
    <w:rsid w:val="00BA0CEA"/>
    <w:rsid w:val="00BA538D"/>
    <w:rsid w:val="00BE7C2C"/>
    <w:rsid w:val="00C002E3"/>
    <w:rsid w:val="00C03508"/>
    <w:rsid w:val="00C1395B"/>
    <w:rsid w:val="00C17952"/>
    <w:rsid w:val="00C17E32"/>
    <w:rsid w:val="00C229E1"/>
    <w:rsid w:val="00C3364C"/>
    <w:rsid w:val="00C4037A"/>
    <w:rsid w:val="00C4742F"/>
    <w:rsid w:val="00C936E9"/>
    <w:rsid w:val="00CA1FF6"/>
    <w:rsid w:val="00D01405"/>
    <w:rsid w:val="00D940C0"/>
    <w:rsid w:val="00DE64A2"/>
    <w:rsid w:val="00E027B9"/>
    <w:rsid w:val="00E05339"/>
    <w:rsid w:val="00E30C4F"/>
    <w:rsid w:val="00ED333D"/>
    <w:rsid w:val="00F01079"/>
    <w:rsid w:val="00F45657"/>
    <w:rsid w:val="00F73653"/>
    <w:rsid w:val="00F74D62"/>
    <w:rsid w:val="00F8025A"/>
    <w:rsid w:val="00FA6EAF"/>
    <w:rsid w:val="00FD6A4A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B2F80"/>
  <w15:docId w15:val="{AE95BDBE-6728-42D2-B739-182A1E3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9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1395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1395B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39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95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95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ABF2-DCF7-40B6-AC9F-A3F036D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66</cp:revision>
  <cp:lastPrinted>2022-04-05T06:38:00Z</cp:lastPrinted>
  <dcterms:created xsi:type="dcterms:W3CDTF">2018-10-16T06:53:00Z</dcterms:created>
  <dcterms:modified xsi:type="dcterms:W3CDTF">2022-05-12T09:43:00Z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